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4CB5" w:rsidRDefault="00B14CB5" w:rsidP="00A26104">
      <w:pPr>
        <w:pStyle w:val="Default"/>
      </w:pPr>
    </w:p>
    <w:p w:rsidR="000D6C29" w:rsidRDefault="000D6C29" w:rsidP="00A26104">
      <w:pPr>
        <w:pStyle w:val="Default"/>
      </w:pPr>
    </w:p>
    <w:p w:rsidR="000D6C29" w:rsidRDefault="000D6C29" w:rsidP="00A26104">
      <w:pPr>
        <w:pStyle w:val="Default"/>
      </w:pPr>
    </w:p>
    <w:p w:rsidR="00B14CB5" w:rsidRPr="00D00EAF" w:rsidRDefault="00B14CB5" w:rsidP="00B14CB5">
      <w:pPr>
        <w:widowControl w:val="0"/>
        <w:autoSpaceDE w:val="0"/>
        <w:autoSpaceDN w:val="0"/>
        <w:adjustRightInd w:val="0"/>
        <w:spacing w:after="0" w:line="288" w:lineRule="auto"/>
        <w:ind w:left="-284"/>
        <w:textAlignment w:val="center"/>
        <w:rPr>
          <w:rFonts w:asciiTheme="majorHAnsi" w:eastAsia="MS Mincho" w:hAnsiTheme="majorHAnsi" w:cs="MyriadPro-Black"/>
          <w:caps/>
          <w:color w:val="000000"/>
          <w:sz w:val="40"/>
          <w:szCs w:val="60"/>
          <w:lang w:eastAsia="ja-JP"/>
        </w:rPr>
      </w:pPr>
      <w:r w:rsidRPr="00D00EAF">
        <w:rPr>
          <w:rFonts w:asciiTheme="majorHAnsi" w:eastAsia="MS Mincho" w:hAnsiTheme="majorHAnsi" w:cs="MyriadPro-Black"/>
          <w:caps/>
          <w:color w:val="000000"/>
          <w:sz w:val="40"/>
          <w:szCs w:val="60"/>
          <w:lang w:eastAsia="ja-JP"/>
        </w:rPr>
        <w:t>INTEGROVANÝ REGIONÁLNÍ OPERAČNÍ PROGRAM</w:t>
      </w:r>
    </w:p>
    <w:p w:rsidR="00B14CB5" w:rsidRPr="00D00EAF" w:rsidRDefault="00B14CB5" w:rsidP="00B14CB5">
      <w:pPr>
        <w:rPr>
          <w:rFonts w:ascii="Arial" w:eastAsiaTheme="minorEastAsia" w:hAnsi="Arial" w:cs="Arial"/>
          <w:b/>
          <w:sz w:val="40"/>
          <w:szCs w:val="40"/>
        </w:rPr>
      </w:pPr>
    </w:p>
    <w:p w:rsidR="00B14CB5" w:rsidRPr="00D00EAF" w:rsidRDefault="00B14CB5" w:rsidP="00B14CB5">
      <w:pPr>
        <w:rPr>
          <w:rFonts w:ascii="Arial" w:eastAsiaTheme="minorEastAsia" w:hAnsi="Arial" w:cs="Arial"/>
          <w:b/>
          <w:sz w:val="40"/>
          <w:szCs w:val="40"/>
        </w:rPr>
      </w:pPr>
    </w:p>
    <w:p w:rsidR="00B14CB5" w:rsidRDefault="00B14CB5" w:rsidP="00AC7AE0">
      <w:pPr>
        <w:pStyle w:val="Zkladnodstavec"/>
        <w:ind w:left="-284"/>
        <w:rPr>
          <w:rFonts w:asciiTheme="majorHAnsi" w:hAnsiTheme="majorHAnsi" w:cs="MyriadPro-Black"/>
          <w:caps/>
          <w:sz w:val="60"/>
          <w:szCs w:val="60"/>
        </w:rPr>
      </w:pPr>
      <w:r>
        <w:rPr>
          <w:rFonts w:asciiTheme="majorHAnsi" w:hAnsiTheme="majorHAnsi" w:cs="MyriadPro-Black"/>
          <w:caps/>
          <w:sz w:val="60"/>
          <w:szCs w:val="60"/>
        </w:rPr>
        <w:t>SPECIFICKÁ PRAVIDLA</w:t>
      </w:r>
    </w:p>
    <w:p w:rsidR="00B14CB5" w:rsidRDefault="00B14CB5" w:rsidP="00AC7AE0">
      <w:pPr>
        <w:pStyle w:val="Zkladnodstavec"/>
        <w:ind w:left="-284"/>
        <w:rPr>
          <w:rFonts w:asciiTheme="majorHAnsi" w:hAnsiTheme="majorHAnsi" w:cs="MyriadPro-Black"/>
          <w:caps/>
          <w:sz w:val="60"/>
          <w:szCs w:val="60"/>
        </w:rPr>
      </w:pPr>
      <w:r>
        <w:rPr>
          <w:rFonts w:asciiTheme="majorHAnsi" w:hAnsiTheme="majorHAnsi" w:cs="MyriadPro-Black"/>
          <w:caps/>
          <w:sz w:val="60"/>
          <w:szCs w:val="60"/>
        </w:rPr>
        <w:t xml:space="preserve">PRO ŽADATELE A PŘÍJEMCE </w:t>
      </w:r>
    </w:p>
    <w:p w:rsidR="00B14CB5" w:rsidRDefault="00B14CB5" w:rsidP="00AC7AE0">
      <w:pPr>
        <w:ind w:left="-284"/>
        <w:rPr>
          <w:rFonts w:asciiTheme="majorHAnsi" w:hAnsiTheme="majorHAnsi" w:cs="MyriadPro-Black"/>
          <w:caps/>
          <w:color w:val="A6A6A6"/>
          <w:sz w:val="40"/>
          <w:szCs w:val="40"/>
        </w:rPr>
      </w:pPr>
    </w:p>
    <w:p w:rsidR="00B14CB5" w:rsidRDefault="00B14CB5" w:rsidP="00AC7AE0">
      <w:pPr>
        <w:ind w:left="-284"/>
        <w:rPr>
          <w:rFonts w:asciiTheme="majorHAnsi" w:hAnsiTheme="majorHAnsi" w:cs="MyriadPro-Black"/>
          <w:caps/>
          <w:color w:val="A6A6A6"/>
          <w:sz w:val="40"/>
          <w:szCs w:val="40"/>
        </w:rPr>
      </w:pPr>
      <w:r>
        <w:rPr>
          <w:rFonts w:asciiTheme="majorHAnsi" w:hAnsiTheme="majorHAnsi" w:cs="MyriadPro-Black"/>
          <w:caps/>
          <w:color w:val="A6A6A6"/>
          <w:sz w:val="40"/>
          <w:szCs w:val="40"/>
        </w:rPr>
        <w:t>SPECIFICKÝ CÍL 3.1</w:t>
      </w:r>
    </w:p>
    <w:p w:rsidR="00B14CB5" w:rsidRDefault="00B14CB5" w:rsidP="00AC7AE0">
      <w:pPr>
        <w:ind w:left="-284"/>
        <w:rPr>
          <w:rFonts w:ascii="Arial" w:hAnsi="Arial" w:cs="Arial"/>
          <w:b/>
          <w:sz w:val="40"/>
          <w:szCs w:val="40"/>
        </w:rPr>
      </w:pPr>
      <w:r>
        <w:rPr>
          <w:rFonts w:asciiTheme="majorHAnsi" w:hAnsiTheme="majorHAnsi" w:cs="MyriadPro-Black"/>
          <w:caps/>
          <w:color w:val="A6A6A6"/>
          <w:sz w:val="40"/>
          <w:szCs w:val="40"/>
        </w:rPr>
        <w:t>kolová výzva č. 52</w:t>
      </w:r>
    </w:p>
    <w:p w:rsidR="00B14CB5" w:rsidRDefault="00B14CB5" w:rsidP="00AC7AE0">
      <w:pPr>
        <w:pStyle w:val="Zkladnodstavec"/>
        <w:ind w:left="-284"/>
        <w:rPr>
          <w:rFonts w:asciiTheme="majorHAnsi" w:hAnsiTheme="majorHAnsi" w:cs="MyriadPro-Black"/>
          <w:caps/>
          <w:sz w:val="40"/>
          <w:szCs w:val="40"/>
        </w:rPr>
      </w:pPr>
    </w:p>
    <w:p w:rsidR="00B14CB5" w:rsidRDefault="00B14CB5" w:rsidP="00AC7AE0">
      <w:pPr>
        <w:pStyle w:val="Zkladnodstavec"/>
        <w:ind w:left="-284"/>
        <w:rPr>
          <w:rFonts w:asciiTheme="majorHAnsi" w:hAnsiTheme="majorHAnsi" w:cs="MyriadPro-Black"/>
          <w:caps/>
          <w:sz w:val="40"/>
          <w:szCs w:val="40"/>
        </w:rPr>
      </w:pPr>
      <w:r>
        <w:rPr>
          <w:rFonts w:asciiTheme="majorHAnsi" w:hAnsiTheme="majorHAnsi" w:cs="MyriadPro-Black"/>
          <w:caps/>
          <w:sz w:val="40"/>
          <w:szCs w:val="40"/>
        </w:rPr>
        <w:t>PŘÍLOHA Č. 8</w:t>
      </w:r>
    </w:p>
    <w:p w:rsidR="00B14CB5" w:rsidRPr="00D00EAF" w:rsidRDefault="00B14CB5" w:rsidP="00AC7AE0">
      <w:pPr>
        <w:widowControl w:val="0"/>
        <w:autoSpaceDE w:val="0"/>
        <w:autoSpaceDN w:val="0"/>
        <w:adjustRightInd w:val="0"/>
        <w:spacing w:line="288" w:lineRule="auto"/>
        <w:ind w:left="-284"/>
        <w:textAlignment w:val="center"/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</w:pPr>
    </w:p>
    <w:p w:rsidR="00B14CB5" w:rsidRPr="00D00EAF" w:rsidRDefault="00B14CB5" w:rsidP="00AC7AE0">
      <w:pPr>
        <w:ind w:left="-284"/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</w:pPr>
    </w:p>
    <w:p w:rsidR="00B14CB5" w:rsidRDefault="00B14CB5" w:rsidP="00AC7AE0">
      <w:pPr>
        <w:ind w:left="-284"/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</w:pPr>
      <w:r w:rsidRPr="00B14CB5"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  <w:t xml:space="preserve">Seznam Světového dědictví UNESCO </w:t>
      </w:r>
    </w:p>
    <w:p w:rsidR="00B14CB5" w:rsidRDefault="00B14CB5" w:rsidP="00AC7AE0">
      <w:pPr>
        <w:ind w:left="-284"/>
        <w:rPr>
          <w:rFonts w:asciiTheme="majorHAnsi" w:eastAsiaTheme="minorEastAsia" w:hAnsiTheme="majorHAnsi"/>
        </w:rPr>
      </w:pPr>
    </w:p>
    <w:p w:rsidR="00016F13" w:rsidRDefault="00016F13" w:rsidP="00AC7AE0">
      <w:pPr>
        <w:ind w:left="-284"/>
        <w:rPr>
          <w:rFonts w:asciiTheme="majorHAnsi" w:eastAsiaTheme="minorEastAsia" w:hAnsiTheme="majorHAnsi"/>
        </w:rPr>
      </w:pPr>
    </w:p>
    <w:p w:rsidR="00016F13" w:rsidRDefault="00016F13" w:rsidP="00AC7AE0">
      <w:pPr>
        <w:ind w:left="-284"/>
        <w:rPr>
          <w:rFonts w:asciiTheme="majorHAnsi" w:eastAsiaTheme="minorEastAsia" w:hAnsiTheme="majorHAnsi"/>
        </w:rPr>
      </w:pPr>
    </w:p>
    <w:p w:rsidR="00016F13" w:rsidRPr="00D00EAF" w:rsidRDefault="00016F13" w:rsidP="00AC7AE0">
      <w:pPr>
        <w:ind w:left="-284"/>
        <w:rPr>
          <w:rFonts w:asciiTheme="majorHAnsi" w:eastAsiaTheme="minorEastAsia" w:hAnsiTheme="majorHAnsi"/>
        </w:rPr>
      </w:pPr>
      <w:bookmarkStart w:id="0" w:name="_GoBack"/>
      <w:bookmarkEnd w:id="0"/>
    </w:p>
    <w:p w:rsidR="00B14CB5" w:rsidRPr="00D00EAF" w:rsidRDefault="00B14CB5" w:rsidP="00AC7AE0">
      <w:pPr>
        <w:widowControl w:val="0"/>
        <w:autoSpaceDE w:val="0"/>
        <w:autoSpaceDN w:val="0"/>
        <w:adjustRightInd w:val="0"/>
        <w:spacing w:line="288" w:lineRule="auto"/>
        <w:ind w:left="-284"/>
        <w:textAlignment w:val="center"/>
        <w:rPr>
          <w:rFonts w:asciiTheme="majorHAnsi" w:eastAsia="MS Mincho" w:hAnsiTheme="majorHAnsi" w:cs="MyriadPro-Black"/>
          <w:caps/>
          <w:color w:val="000000"/>
          <w:sz w:val="32"/>
          <w:szCs w:val="40"/>
          <w:lang w:eastAsia="ja-JP"/>
        </w:rPr>
      </w:pPr>
      <w:r w:rsidRPr="00D00EAF">
        <w:rPr>
          <w:rFonts w:asciiTheme="majorHAnsi" w:eastAsia="MS Mincho" w:hAnsiTheme="majorHAnsi" w:cs="MyriadPro-Black"/>
          <w:caps/>
          <w:color w:val="000000"/>
          <w:sz w:val="32"/>
          <w:szCs w:val="40"/>
          <w:lang w:eastAsia="ja-JP"/>
        </w:rPr>
        <w:t xml:space="preserve">pLATNOST OD </w:t>
      </w:r>
      <w:r w:rsidR="004E6E2D">
        <w:rPr>
          <w:rFonts w:asciiTheme="majorHAnsi" w:eastAsia="MS Mincho" w:hAnsiTheme="majorHAnsi" w:cs="MyriadPro-Black"/>
          <w:caps/>
          <w:color w:val="000000"/>
          <w:sz w:val="32"/>
          <w:szCs w:val="40"/>
          <w:lang w:eastAsia="ja-JP"/>
        </w:rPr>
        <w:t>20</w:t>
      </w:r>
      <w:r w:rsidR="0050416F">
        <w:rPr>
          <w:rFonts w:asciiTheme="majorHAnsi" w:eastAsia="MS Mincho" w:hAnsiTheme="majorHAnsi" w:cs="MyriadPro-Black"/>
          <w:caps/>
          <w:color w:val="000000"/>
          <w:sz w:val="32"/>
          <w:szCs w:val="40"/>
          <w:lang w:eastAsia="ja-JP"/>
        </w:rPr>
        <w:t xml:space="preserve">. </w:t>
      </w:r>
      <w:r w:rsidR="00E61A5B">
        <w:rPr>
          <w:rFonts w:asciiTheme="majorHAnsi" w:eastAsia="MS Mincho" w:hAnsiTheme="majorHAnsi" w:cs="MyriadPro-Black"/>
          <w:caps/>
          <w:color w:val="000000"/>
          <w:sz w:val="32"/>
          <w:szCs w:val="40"/>
          <w:lang w:eastAsia="ja-JP"/>
        </w:rPr>
        <w:t>8</w:t>
      </w:r>
      <w:r w:rsidRPr="004705BF">
        <w:rPr>
          <w:rFonts w:asciiTheme="majorHAnsi" w:eastAsia="MS Mincho" w:hAnsiTheme="majorHAnsi" w:cs="MyriadPro-Black"/>
          <w:caps/>
          <w:color w:val="000000"/>
          <w:sz w:val="32"/>
          <w:szCs w:val="40"/>
          <w:lang w:eastAsia="ja-JP"/>
        </w:rPr>
        <w:t>.</w:t>
      </w:r>
      <w:r w:rsidRPr="00617103">
        <w:rPr>
          <w:rFonts w:asciiTheme="majorHAnsi" w:eastAsia="MS Mincho" w:hAnsiTheme="majorHAnsi" w:cs="MyriadPro-Black"/>
          <w:caps/>
          <w:color w:val="000000"/>
          <w:sz w:val="32"/>
          <w:szCs w:val="40"/>
          <w:lang w:eastAsia="ja-JP"/>
        </w:rPr>
        <w:t xml:space="preserve"> 201</w:t>
      </w:r>
      <w:r w:rsidR="002B6A66">
        <w:rPr>
          <w:rFonts w:asciiTheme="majorHAnsi" w:eastAsia="MS Mincho" w:hAnsiTheme="majorHAnsi" w:cs="MyriadPro-Black"/>
          <w:caps/>
          <w:color w:val="000000"/>
          <w:sz w:val="32"/>
          <w:szCs w:val="40"/>
          <w:lang w:eastAsia="ja-JP"/>
        </w:rPr>
        <w:t>8</w:t>
      </w:r>
    </w:p>
    <w:p w:rsidR="00FF4CB6" w:rsidRDefault="00FF4CB6">
      <w:pPr>
        <w:sectPr w:rsidR="00FF4CB6" w:rsidSect="00B14CB5">
          <w:headerReference w:type="default" r:id="rId6"/>
          <w:pgSz w:w="11906" w:h="16838"/>
          <w:pgMar w:top="1417" w:right="1417" w:bottom="1417" w:left="1985" w:header="340" w:footer="283" w:gutter="0"/>
          <w:cols w:space="708"/>
          <w:docGrid w:linePitch="360"/>
        </w:sectPr>
      </w:pPr>
    </w:p>
    <w:p w:rsidR="00A26104" w:rsidRDefault="00A26104" w:rsidP="00A26104">
      <w:pPr>
        <w:pStyle w:val="Default"/>
      </w:pPr>
    </w:p>
    <w:tbl>
      <w:tblPr>
        <w:tblStyle w:val="Svtlseznam"/>
        <w:tblW w:w="12582" w:type="dxa"/>
        <w:jc w:val="center"/>
        <w:tblLayout w:type="fixed"/>
        <w:tblLook w:val="0000" w:firstRow="0" w:lastRow="0" w:firstColumn="0" w:lastColumn="0" w:noHBand="0" w:noVBand="0"/>
      </w:tblPr>
      <w:tblGrid>
        <w:gridCol w:w="1101"/>
        <w:gridCol w:w="1701"/>
        <w:gridCol w:w="2612"/>
        <w:gridCol w:w="6034"/>
        <w:gridCol w:w="1134"/>
      </w:tblGrid>
      <w:tr w:rsidR="00A26104" w:rsidTr="008A38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24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582" w:type="dxa"/>
            <w:gridSpan w:val="5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ABF8F" w:themeFill="accent6" w:themeFillTint="99"/>
            <w:vAlign w:val="center"/>
          </w:tcPr>
          <w:p w:rsidR="00A26104" w:rsidRDefault="00A26104" w:rsidP="009A6C4F">
            <w:pPr>
              <w:pStyle w:val="Default"/>
              <w:jc w:val="center"/>
              <w:rPr>
                <w:sz w:val="20"/>
                <w:szCs w:val="20"/>
              </w:rPr>
            </w:pPr>
            <w:r w:rsidRPr="008C638A">
              <w:rPr>
                <w:b/>
                <w:bCs/>
                <w:sz w:val="28"/>
                <w:szCs w:val="30"/>
              </w:rPr>
              <w:t xml:space="preserve">Seznam Světového dědictví UNESCO </w:t>
            </w:r>
            <w:proofErr w:type="spellStart"/>
            <w:r w:rsidRPr="008C638A">
              <w:rPr>
                <w:b/>
                <w:bCs/>
                <w:sz w:val="28"/>
                <w:szCs w:val="30"/>
              </w:rPr>
              <w:t>podporovatelného</w:t>
            </w:r>
            <w:proofErr w:type="spellEnd"/>
            <w:r w:rsidRPr="008C638A">
              <w:rPr>
                <w:b/>
                <w:bCs/>
                <w:sz w:val="28"/>
                <w:szCs w:val="30"/>
              </w:rPr>
              <w:t xml:space="preserve"> z</w:t>
            </w:r>
            <w:r w:rsidR="003572B5">
              <w:rPr>
                <w:b/>
                <w:bCs/>
                <w:sz w:val="28"/>
                <w:szCs w:val="30"/>
              </w:rPr>
              <w:t> </w:t>
            </w:r>
            <w:r w:rsidRPr="008C638A">
              <w:rPr>
                <w:b/>
                <w:bCs/>
                <w:sz w:val="28"/>
                <w:szCs w:val="30"/>
              </w:rPr>
              <w:t>IROP</w:t>
            </w:r>
            <w:r w:rsidR="003572B5">
              <w:rPr>
                <w:b/>
                <w:bCs/>
                <w:sz w:val="28"/>
                <w:szCs w:val="30"/>
              </w:rPr>
              <w:t xml:space="preserve"> </w:t>
            </w:r>
            <w:r w:rsidR="009A6C4F" w:rsidRPr="008D1B7A">
              <w:rPr>
                <w:b/>
                <w:bCs/>
                <w:szCs w:val="14"/>
              </w:rPr>
              <w:t>*</w:t>
            </w:r>
          </w:p>
        </w:tc>
      </w:tr>
      <w:tr w:rsidR="00A26104" w:rsidTr="008A38B9">
        <w:trPr>
          <w:trHeight w:val="429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01" w:type="dxa"/>
            <w:tcBorders>
              <w:top w:val="single" w:sz="12" w:space="0" w:color="000000" w:themeColor="text1"/>
              <w:left w:val="single" w:sz="12" w:space="0" w:color="000000" w:themeColor="text1"/>
            </w:tcBorders>
            <w:shd w:val="clear" w:color="auto" w:fill="FDE9D9" w:themeFill="accent6" w:themeFillTint="33"/>
            <w:vAlign w:val="center"/>
          </w:tcPr>
          <w:p w:rsidR="00A26104" w:rsidRPr="008C638A" w:rsidRDefault="00A26104" w:rsidP="008C638A">
            <w:pPr>
              <w:pStyle w:val="Default"/>
              <w:jc w:val="center"/>
              <w:rPr>
                <w:b/>
                <w:sz w:val="18"/>
                <w:szCs w:val="18"/>
              </w:rPr>
            </w:pPr>
            <w:r w:rsidRPr="008C638A">
              <w:rPr>
                <w:b/>
                <w:bCs/>
                <w:sz w:val="18"/>
                <w:szCs w:val="18"/>
              </w:rPr>
              <w:t>Č. rejstříku ÚSKP</w:t>
            </w:r>
          </w:p>
        </w:tc>
        <w:tc>
          <w:tcPr>
            <w:tcW w:w="1701" w:type="dxa"/>
            <w:tcBorders>
              <w:top w:val="single" w:sz="12" w:space="0" w:color="000000" w:themeColor="text1"/>
            </w:tcBorders>
            <w:shd w:val="clear" w:color="auto" w:fill="FDE9D9" w:themeFill="accent6" w:themeFillTint="33"/>
            <w:vAlign w:val="center"/>
          </w:tcPr>
          <w:p w:rsidR="00A26104" w:rsidRPr="008C638A" w:rsidRDefault="00A26104" w:rsidP="008C638A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8C638A">
              <w:rPr>
                <w:b/>
                <w:bCs/>
                <w:sz w:val="18"/>
                <w:szCs w:val="18"/>
              </w:rPr>
              <w:t>Okres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12" w:type="dxa"/>
            <w:tcBorders>
              <w:top w:val="single" w:sz="12" w:space="0" w:color="000000" w:themeColor="text1"/>
            </w:tcBorders>
            <w:shd w:val="clear" w:color="auto" w:fill="FDE9D9" w:themeFill="accent6" w:themeFillTint="33"/>
            <w:vAlign w:val="center"/>
          </w:tcPr>
          <w:p w:rsidR="00A26104" w:rsidRPr="008C638A" w:rsidRDefault="00A26104" w:rsidP="008C638A">
            <w:pPr>
              <w:pStyle w:val="Default"/>
              <w:jc w:val="center"/>
              <w:rPr>
                <w:b/>
                <w:sz w:val="18"/>
                <w:szCs w:val="18"/>
              </w:rPr>
            </w:pPr>
            <w:r w:rsidRPr="008C638A">
              <w:rPr>
                <w:b/>
                <w:bCs/>
                <w:sz w:val="18"/>
                <w:szCs w:val="18"/>
              </w:rPr>
              <w:t>Obec</w:t>
            </w:r>
          </w:p>
        </w:tc>
        <w:tc>
          <w:tcPr>
            <w:tcW w:w="6034" w:type="dxa"/>
            <w:tcBorders>
              <w:top w:val="single" w:sz="12" w:space="0" w:color="000000" w:themeColor="text1"/>
            </w:tcBorders>
            <w:shd w:val="clear" w:color="auto" w:fill="FDE9D9" w:themeFill="accent6" w:themeFillTint="33"/>
            <w:vAlign w:val="center"/>
          </w:tcPr>
          <w:p w:rsidR="00A26104" w:rsidRPr="008C638A" w:rsidRDefault="00A26104" w:rsidP="008C638A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8C638A">
              <w:rPr>
                <w:b/>
                <w:bCs/>
                <w:sz w:val="18"/>
                <w:szCs w:val="18"/>
              </w:rPr>
              <w:t>Název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34" w:type="dxa"/>
            <w:tcBorders>
              <w:top w:val="single" w:sz="12" w:space="0" w:color="000000" w:themeColor="text1"/>
              <w:right w:val="single" w:sz="12" w:space="0" w:color="000000" w:themeColor="text1"/>
            </w:tcBorders>
            <w:shd w:val="clear" w:color="auto" w:fill="FDE9D9" w:themeFill="accent6" w:themeFillTint="33"/>
            <w:vAlign w:val="center"/>
          </w:tcPr>
          <w:p w:rsidR="00A26104" w:rsidRPr="008C638A" w:rsidRDefault="00A26104" w:rsidP="008C638A">
            <w:pPr>
              <w:pStyle w:val="Default"/>
              <w:jc w:val="center"/>
              <w:rPr>
                <w:b/>
                <w:sz w:val="18"/>
                <w:szCs w:val="18"/>
              </w:rPr>
            </w:pPr>
            <w:proofErr w:type="spellStart"/>
            <w:r w:rsidRPr="008C638A">
              <w:rPr>
                <w:b/>
                <w:bCs/>
                <w:sz w:val="18"/>
                <w:szCs w:val="18"/>
              </w:rPr>
              <w:t>IdReg</w:t>
            </w:r>
            <w:proofErr w:type="spellEnd"/>
          </w:p>
        </w:tc>
      </w:tr>
      <w:tr w:rsidR="00A26104" w:rsidTr="008A38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01" w:type="dxa"/>
            <w:tcBorders>
              <w:left w:val="single" w:sz="12" w:space="0" w:color="000000" w:themeColor="text1"/>
            </w:tcBorders>
            <w:vAlign w:val="bottom"/>
          </w:tcPr>
          <w:p w:rsidR="00A26104" w:rsidRDefault="00A26104" w:rsidP="008C638A">
            <w:pPr>
              <w:pStyle w:val="Defaul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bottom"/>
          </w:tcPr>
          <w:p w:rsidR="00A26104" w:rsidRDefault="00A26104" w:rsidP="008C638A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Praha-západ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12" w:type="dxa"/>
            <w:vAlign w:val="bottom"/>
          </w:tcPr>
          <w:p w:rsidR="00A26104" w:rsidRDefault="00A26104" w:rsidP="008C638A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Průhonice</w:t>
            </w:r>
          </w:p>
        </w:tc>
        <w:tc>
          <w:tcPr>
            <w:tcW w:w="6034" w:type="dxa"/>
            <w:vAlign w:val="bottom"/>
          </w:tcPr>
          <w:p w:rsidR="00A26104" w:rsidRDefault="00A26104" w:rsidP="008C638A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Průhonický park (jako doplňková část lokality Historické jádro Prahy)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34" w:type="dxa"/>
            <w:tcBorders>
              <w:right w:val="single" w:sz="12" w:space="0" w:color="000000" w:themeColor="text1"/>
            </w:tcBorders>
            <w:vAlign w:val="bottom"/>
          </w:tcPr>
          <w:p w:rsidR="00A26104" w:rsidRDefault="00A26104" w:rsidP="008C638A">
            <w:pPr>
              <w:pStyle w:val="Defaul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84022</w:t>
            </w:r>
          </w:p>
        </w:tc>
      </w:tr>
      <w:tr w:rsidR="00A26104" w:rsidTr="008A38B9">
        <w:trPr>
          <w:trHeight w:val="454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01" w:type="dxa"/>
            <w:tcBorders>
              <w:left w:val="single" w:sz="12" w:space="0" w:color="000000" w:themeColor="text1"/>
            </w:tcBorders>
            <w:vAlign w:val="bottom"/>
          </w:tcPr>
          <w:p w:rsidR="00A26104" w:rsidRDefault="00A26104" w:rsidP="008C638A">
            <w:pPr>
              <w:pStyle w:val="Defaul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701" w:type="dxa"/>
            <w:vAlign w:val="bottom"/>
          </w:tcPr>
          <w:p w:rsidR="00A26104" w:rsidRDefault="00A26104" w:rsidP="008C638A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Kutná Hora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12" w:type="dxa"/>
            <w:vAlign w:val="bottom"/>
          </w:tcPr>
          <w:p w:rsidR="00A26104" w:rsidRDefault="00A26104" w:rsidP="008C638A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Kutná Hora, Sedlec</w:t>
            </w:r>
          </w:p>
        </w:tc>
        <w:tc>
          <w:tcPr>
            <w:tcW w:w="6034" w:type="dxa"/>
            <w:vAlign w:val="bottom"/>
          </w:tcPr>
          <w:p w:rsidR="00A26104" w:rsidRDefault="00A26104" w:rsidP="008C638A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Historické jádro Kutné Hory s kostelem sv. Barbory a katedrálou Nanebevzetí Panny Marie v Sedlci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34" w:type="dxa"/>
            <w:tcBorders>
              <w:right w:val="single" w:sz="12" w:space="0" w:color="000000" w:themeColor="text1"/>
            </w:tcBorders>
            <w:vAlign w:val="bottom"/>
          </w:tcPr>
          <w:p w:rsidR="00A26104" w:rsidRDefault="00A26104" w:rsidP="008C638A">
            <w:pPr>
              <w:pStyle w:val="Defaul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84023</w:t>
            </w:r>
          </w:p>
        </w:tc>
      </w:tr>
      <w:tr w:rsidR="00A26104" w:rsidTr="008A38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01" w:type="dxa"/>
            <w:tcBorders>
              <w:left w:val="single" w:sz="12" w:space="0" w:color="000000" w:themeColor="text1"/>
            </w:tcBorders>
            <w:vAlign w:val="bottom"/>
          </w:tcPr>
          <w:p w:rsidR="00A26104" w:rsidRDefault="00A26104" w:rsidP="008C638A">
            <w:pPr>
              <w:pStyle w:val="Defaul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701" w:type="dxa"/>
            <w:vAlign w:val="bottom"/>
          </w:tcPr>
          <w:p w:rsidR="00A26104" w:rsidRDefault="00A26104" w:rsidP="008C638A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Český Krumlov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12" w:type="dxa"/>
            <w:vAlign w:val="bottom"/>
          </w:tcPr>
          <w:p w:rsidR="00A26104" w:rsidRDefault="00A26104" w:rsidP="008C638A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Český Krumlov</w:t>
            </w:r>
          </w:p>
        </w:tc>
        <w:tc>
          <w:tcPr>
            <w:tcW w:w="6034" w:type="dxa"/>
            <w:vAlign w:val="bottom"/>
          </w:tcPr>
          <w:p w:rsidR="00A26104" w:rsidRDefault="00A26104" w:rsidP="008C638A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Historické jádro Českého Krumlova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34" w:type="dxa"/>
            <w:tcBorders>
              <w:right w:val="single" w:sz="12" w:space="0" w:color="000000" w:themeColor="text1"/>
            </w:tcBorders>
            <w:vAlign w:val="bottom"/>
          </w:tcPr>
          <w:p w:rsidR="00A26104" w:rsidRDefault="00A26104" w:rsidP="008C638A">
            <w:pPr>
              <w:pStyle w:val="Defaul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84024</w:t>
            </w:r>
          </w:p>
        </w:tc>
      </w:tr>
      <w:tr w:rsidR="00A26104" w:rsidTr="008A38B9">
        <w:trPr>
          <w:trHeight w:val="454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01" w:type="dxa"/>
            <w:tcBorders>
              <w:left w:val="single" w:sz="12" w:space="0" w:color="000000" w:themeColor="text1"/>
            </w:tcBorders>
            <w:vAlign w:val="bottom"/>
          </w:tcPr>
          <w:p w:rsidR="00A26104" w:rsidRDefault="00A26104" w:rsidP="008C638A">
            <w:pPr>
              <w:pStyle w:val="Defaul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701" w:type="dxa"/>
            <w:vAlign w:val="bottom"/>
          </w:tcPr>
          <w:p w:rsidR="00A26104" w:rsidRDefault="00A26104" w:rsidP="008C638A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Jihlava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12" w:type="dxa"/>
            <w:vAlign w:val="bottom"/>
          </w:tcPr>
          <w:p w:rsidR="00A26104" w:rsidRDefault="00A26104" w:rsidP="008C638A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Telč</w:t>
            </w:r>
          </w:p>
        </w:tc>
        <w:tc>
          <w:tcPr>
            <w:tcW w:w="6034" w:type="dxa"/>
            <w:vAlign w:val="bottom"/>
          </w:tcPr>
          <w:p w:rsidR="00A26104" w:rsidRDefault="00A26104" w:rsidP="008C638A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Historické jádro Telče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34" w:type="dxa"/>
            <w:tcBorders>
              <w:right w:val="single" w:sz="12" w:space="0" w:color="000000" w:themeColor="text1"/>
            </w:tcBorders>
            <w:vAlign w:val="bottom"/>
          </w:tcPr>
          <w:p w:rsidR="00A26104" w:rsidRDefault="00A26104" w:rsidP="008C638A">
            <w:pPr>
              <w:pStyle w:val="Defaul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84025</w:t>
            </w:r>
          </w:p>
        </w:tc>
      </w:tr>
      <w:tr w:rsidR="00A26104" w:rsidTr="008A38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01" w:type="dxa"/>
            <w:tcBorders>
              <w:left w:val="single" w:sz="12" w:space="0" w:color="000000" w:themeColor="text1"/>
            </w:tcBorders>
            <w:vAlign w:val="bottom"/>
          </w:tcPr>
          <w:p w:rsidR="00A26104" w:rsidRDefault="00A26104" w:rsidP="008C638A">
            <w:pPr>
              <w:pStyle w:val="Defaul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1701" w:type="dxa"/>
            <w:vAlign w:val="bottom"/>
          </w:tcPr>
          <w:p w:rsidR="00A26104" w:rsidRDefault="00A26104" w:rsidP="008C638A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Žďár nad Sázavou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12" w:type="dxa"/>
            <w:vAlign w:val="bottom"/>
          </w:tcPr>
          <w:p w:rsidR="00A26104" w:rsidRDefault="00A26104" w:rsidP="008C638A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Zelená Hora</w:t>
            </w:r>
          </w:p>
        </w:tc>
        <w:tc>
          <w:tcPr>
            <w:tcW w:w="6034" w:type="dxa"/>
            <w:vAlign w:val="bottom"/>
          </w:tcPr>
          <w:p w:rsidR="00A26104" w:rsidRDefault="00A26104" w:rsidP="008C638A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Poutní kostel sv. Jana Nepomuckého na Zelené Hoře u Žďáru nad Sázavou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34" w:type="dxa"/>
            <w:tcBorders>
              <w:right w:val="single" w:sz="12" w:space="0" w:color="000000" w:themeColor="text1"/>
            </w:tcBorders>
            <w:vAlign w:val="bottom"/>
          </w:tcPr>
          <w:p w:rsidR="00A26104" w:rsidRDefault="00A26104" w:rsidP="008C638A">
            <w:pPr>
              <w:pStyle w:val="Defaul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84026</w:t>
            </w:r>
          </w:p>
        </w:tc>
      </w:tr>
      <w:tr w:rsidR="00A26104" w:rsidTr="008A38B9">
        <w:trPr>
          <w:trHeight w:val="454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01" w:type="dxa"/>
            <w:tcBorders>
              <w:left w:val="single" w:sz="12" w:space="0" w:color="000000" w:themeColor="text1"/>
            </w:tcBorders>
            <w:vAlign w:val="bottom"/>
          </w:tcPr>
          <w:p w:rsidR="00A26104" w:rsidRDefault="00A26104" w:rsidP="008C638A">
            <w:pPr>
              <w:pStyle w:val="Defaul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1701" w:type="dxa"/>
            <w:vAlign w:val="bottom"/>
          </w:tcPr>
          <w:p w:rsidR="00A26104" w:rsidRDefault="00A26104" w:rsidP="008C638A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Břeclav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12" w:type="dxa"/>
            <w:vAlign w:val="bottom"/>
          </w:tcPr>
          <w:p w:rsidR="00A26104" w:rsidRDefault="00A26104" w:rsidP="008C638A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Lednice, Valtice</w:t>
            </w:r>
          </w:p>
        </w:tc>
        <w:tc>
          <w:tcPr>
            <w:tcW w:w="6034" w:type="dxa"/>
            <w:vAlign w:val="bottom"/>
          </w:tcPr>
          <w:p w:rsidR="00A26104" w:rsidRDefault="00A26104" w:rsidP="008C638A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Lednicko</w:t>
            </w:r>
            <w:proofErr w:type="spellEnd"/>
            <w:r>
              <w:rPr>
                <w:sz w:val="18"/>
                <w:szCs w:val="18"/>
              </w:rPr>
              <w:t xml:space="preserve"> - valtický areál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34" w:type="dxa"/>
            <w:tcBorders>
              <w:right w:val="single" w:sz="12" w:space="0" w:color="000000" w:themeColor="text1"/>
            </w:tcBorders>
            <w:vAlign w:val="bottom"/>
          </w:tcPr>
          <w:p w:rsidR="00A26104" w:rsidRDefault="00A26104" w:rsidP="008C638A">
            <w:pPr>
              <w:pStyle w:val="Defaul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84027</w:t>
            </w:r>
          </w:p>
        </w:tc>
      </w:tr>
      <w:tr w:rsidR="00A26104" w:rsidTr="008A38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01" w:type="dxa"/>
            <w:tcBorders>
              <w:left w:val="single" w:sz="12" w:space="0" w:color="000000" w:themeColor="text1"/>
            </w:tcBorders>
            <w:vAlign w:val="bottom"/>
          </w:tcPr>
          <w:p w:rsidR="00A26104" w:rsidRDefault="00A26104" w:rsidP="008C638A">
            <w:pPr>
              <w:pStyle w:val="Defaul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1701" w:type="dxa"/>
            <w:vAlign w:val="bottom"/>
          </w:tcPr>
          <w:p w:rsidR="00A26104" w:rsidRDefault="00A26104" w:rsidP="008C638A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České Budějovice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12" w:type="dxa"/>
            <w:vAlign w:val="bottom"/>
          </w:tcPr>
          <w:p w:rsidR="00A26104" w:rsidRDefault="00A26104" w:rsidP="008C638A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Holašovice</w:t>
            </w:r>
          </w:p>
        </w:tc>
        <w:tc>
          <w:tcPr>
            <w:tcW w:w="6034" w:type="dxa"/>
            <w:vAlign w:val="bottom"/>
          </w:tcPr>
          <w:p w:rsidR="00A26104" w:rsidRDefault="00A26104" w:rsidP="008C638A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Vesnice Holašovice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34" w:type="dxa"/>
            <w:tcBorders>
              <w:right w:val="single" w:sz="12" w:space="0" w:color="000000" w:themeColor="text1"/>
            </w:tcBorders>
            <w:vAlign w:val="bottom"/>
          </w:tcPr>
          <w:p w:rsidR="00A26104" w:rsidRDefault="00A26104" w:rsidP="008C638A">
            <w:pPr>
              <w:pStyle w:val="Defaul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84028</w:t>
            </w:r>
          </w:p>
        </w:tc>
      </w:tr>
      <w:tr w:rsidR="00A26104" w:rsidTr="008A38B9">
        <w:trPr>
          <w:trHeight w:val="454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01" w:type="dxa"/>
            <w:tcBorders>
              <w:left w:val="single" w:sz="12" w:space="0" w:color="000000" w:themeColor="text1"/>
            </w:tcBorders>
            <w:vAlign w:val="bottom"/>
          </w:tcPr>
          <w:p w:rsidR="00A26104" w:rsidRDefault="00A26104" w:rsidP="008C638A">
            <w:pPr>
              <w:pStyle w:val="Defaul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1701" w:type="dxa"/>
            <w:vAlign w:val="bottom"/>
          </w:tcPr>
          <w:p w:rsidR="00A26104" w:rsidRDefault="00A26104" w:rsidP="008C638A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Kroměříž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12" w:type="dxa"/>
            <w:vAlign w:val="bottom"/>
          </w:tcPr>
          <w:p w:rsidR="00A26104" w:rsidRDefault="00A26104" w:rsidP="008C638A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Kroměříž</w:t>
            </w:r>
          </w:p>
        </w:tc>
        <w:tc>
          <w:tcPr>
            <w:tcW w:w="6034" w:type="dxa"/>
            <w:vAlign w:val="bottom"/>
          </w:tcPr>
          <w:p w:rsidR="00A26104" w:rsidRDefault="00A26104" w:rsidP="008C638A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Zámek a zahrady v Kroměříži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34" w:type="dxa"/>
            <w:tcBorders>
              <w:right w:val="single" w:sz="12" w:space="0" w:color="000000" w:themeColor="text1"/>
            </w:tcBorders>
            <w:vAlign w:val="bottom"/>
          </w:tcPr>
          <w:p w:rsidR="00A26104" w:rsidRDefault="00A26104" w:rsidP="008C638A">
            <w:pPr>
              <w:pStyle w:val="Defaul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84029</w:t>
            </w:r>
          </w:p>
        </w:tc>
      </w:tr>
      <w:tr w:rsidR="00A26104" w:rsidTr="008A38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01" w:type="dxa"/>
            <w:tcBorders>
              <w:left w:val="single" w:sz="12" w:space="0" w:color="000000" w:themeColor="text1"/>
            </w:tcBorders>
            <w:vAlign w:val="bottom"/>
          </w:tcPr>
          <w:p w:rsidR="00A26104" w:rsidRDefault="00A26104" w:rsidP="008C638A">
            <w:pPr>
              <w:pStyle w:val="Defaul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1701" w:type="dxa"/>
            <w:vAlign w:val="bottom"/>
          </w:tcPr>
          <w:p w:rsidR="00A26104" w:rsidRDefault="00A26104" w:rsidP="008C638A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Svitavy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12" w:type="dxa"/>
            <w:vAlign w:val="bottom"/>
          </w:tcPr>
          <w:p w:rsidR="00A26104" w:rsidRDefault="00A26104" w:rsidP="008C638A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Litomyšl</w:t>
            </w:r>
          </w:p>
        </w:tc>
        <w:tc>
          <w:tcPr>
            <w:tcW w:w="6034" w:type="dxa"/>
            <w:vAlign w:val="bottom"/>
          </w:tcPr>
          <w:p w:rsidR="00A26104" w:rsidRDefault="00A26104" w:rsidP="008C638A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Zámek v Litomyš</w:t>
            </w:r>
            <w:r w:rsidR="00A6442A">
              <w:rPr>
                <w:sz w:val="18"/>
                <w:szCs w:val="18"/>
              </w:rPr>
              <w:t>l</w:t>
            </w:r>
            <w:r>
              <w:rPr>
                <w:sz w:val="18"/>
                <w:szCs w:val="18"/>
              </w:rPr>
              <w:t>i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34" w:type="dxa"/>
            <w:tcBorders>
              <w:right w:val="single" w:sz="12" w:space="0" w:color="000000" w:themeColor="text1"/>
            </w:tcBorders>
            <w:vAlign w:val="bottom"/>
          </w:tcPr>
          <w:p w:rsidR="00A26104" w:rsidRDefault="00A26104" w:rsidP="008C638A">
            <w:pPr>
              <w:pStyle w:val="Defaul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84030</w:t>
            </w:r>
          </w:p>
        </w:tc>
      </w:tr>
      <w:tr w:rsidR="00A26104" w:rsidTr="008A38B9">
        <w:trPr>
          <w:trHeight w:val="454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01" w:type="dxa"/>
            <w:tcBorders>
              <w:left w:val="single" w:sz="12" w:space="0" w:color="000000" w:themeColor="text1"/>
            </w:tcBorders>
            <w:vAlign w:val="bottom"/>
          </w:tcPr>
          <w:p w:rsidR="00A26104" w:rsidRDefault="00A26104" w:rsidP="008C638A">
            <w:pPr>
              <w:pStyle w:val="Defaul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701" w:type="dxa"/>
            <w:vAlign w:val="bottom"/>
          </w:tcPr>
          <w:p w:rsidR="00A26104" w:rsidRDefault="00A26104" w:rsidP="008C638A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Olomouc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12" w:type="dxa"/>
            <w:vAlign w:val="bottom"/>
          </w:tcPr>
          <w:p w:rsidR="00A26104" w:rsidRDefault="00A26104" w:rsidP="008C638A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Olomouc</w:t>
            </w:r>
          </w:p>
        </w:tc>
        <w:tc>
          <w:tcPr>
            <w:tcW w:w="6034" w:type="dxa"/>
            <w:vAlign w:val="bottom"/>
          </w:tcPr>
          <w:p w:rsidR="00A26104" w:rsidRDefault="00A26104" w:rsidP="008C638A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Sloup Nejsvětější Trojice v Olomouci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34" w:type="dxa"/>
            <w:tcBorders>
              <w:right w:val="single" w:sz="12" w:space="0" w:color="000000" w:themeColor="text1"/>
            </w:tcBorders>
            <w:vAlign w:val="bottom"/>
          </w:tcPr>
          <w:p w:rsidR="00A26104" w:rsidRDefault="00A26104" w:rsidP="008C638A">
            <w:pPr>
              <w:pStyle w:val="Defaul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440237</w:t>
            </w:r>
          </w:p>
        </w:tc>
      </w:tr>
      <w:tr w:rsidR="00A26104" w:rsidTr="008A38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01" w:type="dxa"/>
            <w:tcBorders>
              <w:left w:val="single" w:sz="12" w:space="0" w:color="000000" w:themeColor="text1"/>
            </w:tcBorders>
            <w:vAlign w:val="bottom"/>
          </w:tcPr>
          <w:p w:rsidR="00A26104" w:rsidRDefault="00A26104" w:rsidP="008C638A">
            <w:pPr>
              <w:pStyle w:val="Defaul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1701" w:type="dxa"/>
            <w:vAlign w:val="bottom"/>
          </w:tcPr>
          <w:p w:rsidR="00A26104" w:rsidRDefault="00A26104" w:rsidP="008C638A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Brno-město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12" w:type="dxa"/>
            <w:vAlign w:val="bottom"/>
          </w:tcPr>
          <w:p w:rsidR="00A26104" w:rsidRDefault="00A26104" w:rsidP="008C638A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Brno</w:t>
            </w:r>
          </w:p>
        </w:tc>
        <w:tc>
          <w:tcPr>
            <w:tcW w:w="6034" w:type="dxa"/>
            <w:vAlign w:val="bottom"/>
          </w:tcPr>
          <w:p w:rsidR="00A26104" w:rsidRDefault="00A26104" w:rsidP="008C638A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Vila Tugendhat v Brně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34" w:type="dxa"/>
            <w:tcBorders>
              <w:right w:val="single" w:sz="12" w:space="0" w:color="000000" w:themeColor="text1"/>
            </w:tcBorders>
            <w:vAlign w:val="bottom"/>
          </w:tcPr>
          <w:p w:rsidR="00A26104" w:rsidRDefault="00A26104" w:rsidP="008C638A">
            <w:pPr>
              <w:pStyle w:val="Defaul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330939226</w:t>
            </w:r>
          </w:p>
        </w:tc>
      </w:tr>
      <w:tr w:rsidR="00A26104" w:rsidTr="008A38B9">
        <w:trPr>
          <w:trHeight w:val="454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01" w:type="dxa"/>
            <w:tcBorders>
              <w:left w:val="single" w:sz="12" w:space="0" w:color="000000" w:themeColor="text1"/>
            </w:tcBorders>
            <w:vAlign w:val="bottom"/>
          </w:tcPr>
          <w:p w:rsidR="00A26104" w:rsidRDefault="00A26104" w:rsidP="008C638A">
            <w:pPr>
              <w:pStyle w:val="Defaul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1701" w:type="dxa"/>
            <w:vAlign w:val="bottom"/>
          </w:tcPr>
          <w:p w:rsidR="00A26104" w:rsidRDefault="00A26104" w:rsidP="008C638A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Třebíč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12" w:type="dxa"/>
            <w:vAlign w:val="bottom"/>
          </w:tcPr>
          <w:p w:rsidR="00A26104" w:rsidRDefault="00A26104" w:rsidP="008C638A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Třebíč</w:t>
            </w:r>
          </w:p>
        </w:tc>
        <w:tc>
          <w:tcPr>
            <w:tcW w:w="6034" w:type="dxa"/>
            <w:vAlign w:val="bottom"/>
          </w:tcPr>
          <w:p w:rsidR="00A26104" w:rsidRDefault="00A26104" w:rsidP="008C638A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Židovské město a bazilika sv. Prokopa v Třebíči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34" w:type="dxa"/>
            <w:tcBorders>
              <w:right w:val="single" w:sz="12" w:space="0" w:color="000000" w:themeColor="text1"/>
            </w:tcBorders>
            <w:vAlign w:val="bottom"/>
          </w:tcPr>
          <w:p w:rsidR="00A26104" w:rsidRDefault="00A26104" w:rsidP="008C638A">
            <w:pPr>
              <w:pStyle w:val="Defaul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119566638</w:t>
            </w:r>
          </w:p>
        </w:tc>
      </w:tr>
      <w:tr w:rsidR="00A26104" w:rsidTr="008A38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74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582" w:type="dxa"/>
            <w:gridSpan w:val="5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vAlign w:val="bottom"/>
          </w:tcPr>
          <w:p w:rsidR="00A26104" w:rsidRDefault="00A26104" w:rsidP="008C638A">
            <w:pPr>
              <w:pStyle w:val="Default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* V rámci území Světového kulturního dědictví UNESCO jsou podporovatelné kulturní a národní kulturní památky (http://monumnet.npu.cz/</w:t>
            </w:r>
            <w:proofErr w:type="spellStart"/>
            <w:r>
              <w:rPr>
                <w:b/>
                <w:bCs/>
                <w:sz w:val="18"/>
                <w:szCs w:val="18"/>
              </w:rPr>
              <w:t>chruzemi</w:t>
            </w:r>
            <w:proofErr w:type="spellEnd"/>
            <w:r>
              <w:rPr>
                <w:b/>
                <w:bCs/>
                <w:sz w:val="18"/>
                <w:szCs w:val="18"/>
              </w:rPr>
              <w:t>/</w:t>
            </w:r>
            <w:proofErr w:type="spellStart"/>
            <w:r>
              <w:rPr>
                <w:b/>
                <w:bCs/>
                <w:sz w:val="18"/>
                <w:szCs w:val="18"/>
              </w:rPr>
              <w:t>hledani.php</w:t>
            </w:r>
            <w:proofErr w:type="spellEnd"/>
            <w:r>
              <w:rPr>
                <w:b/>
                <w:bCs/>
                <w:sz w:val="18"/>
                <w:szCs w:val="18"/>
              </w:rPr>
              <w:t xml:space="preserve">). Konkrétní podporovatelné aktivity jsou uvedeny v Programovém dokumentu IROP schváleném dne 4. června 2015 Evropskou komisí (viz Specifický cíl 3.1, str. 102 - 107). Předmětem podpory nejsou komerční turistická zařízení, jako jsou volnočasová zařízení, lázeňské provozy, ubytovací a stravovací zařízení. </w:t>
            </w:r>
          </w:p>
        </w:tc>
      </w:tr>
    </w:tbl>
    <w:p w:rsidR="00B517DA" w:rsidRDefault="00B517DA" w:rsidP="00E4024B"/>
    <w:sectPr w:rsidR="00B517DA" w:rsidSect="00FF4CB6">
      <w:pgSz w:w="16838" w:h="11906" w:orient="landscape"/>
      <w:pgMar w:top="1985" w:right="1417" w:bottom="1417" w:left="1417" w:header="340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1C73" w:rsidRDefault="00B11C73" w:rsidP="008D1B7A">
      <w:pPr>
        <w:spacing w:after="0" w:line="240" w:lineRule="auto"/>
      </w:pPr>
      <w:r>
        <w:separator/>
      </w:r>
    </w:p>
  </w:endnote>
  <w:endnote w:type="continuationSeparator" w:id="0">
    <w:p w:rsidR="00B11C73" w:rsidRDefault="00B11C73" w:rsidP="008D1B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1C73" w:rsidRDefault="00B11C73" w:rsidP="008D1B7A">
      <w:pPr>
        <w:spacing w:after="0" w:line="240" w:lineRule="auto"/>
      </w:pPr>
      <w:r>
        <w:separator/>
      </w:r>
    </w:p>
  </w:footnote>
  <w:footnote w:type="continuationSeparator" w:id="0">
    <w:p w:rsidR="00B11C73" w:rsidRDefault="00B11C73" w:rsidP="008D1B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1B7A" w:rsidRDefault="008D1B7A" w:rsidP="008D1B7A">
    <w:pPr>
      <w:pStyle w:val="Zhlav"/>
      <w:jc w:val="center"/>
    </w:pPr>
    <w:r>
      <w:rPr>
        <w:noProof/>
        <w:lang w:eastAsia="cs-CZ"/>
      </w:rPr>
      <w:drawing>
        <wp:inline distT="0" distB="0" distL="0" distR="0" wp14:anchorId="7914B9AF" wp14:editId="2B245963">
          <wp:extent cx="5270500" cy="870421"/>
          <wp:effectExtent l="0" t="0" r="6350" b="6350"/>
          <wp:docPr id="4" name="Obrázek 4" descr="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704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proofState w:spelling="clean" w:grammar="clean"/>
  <w:trackRevisions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B7A"/>
    <w:rsid w:val="00016F13"/>
    <w:rsid w:val="000316DE"/>
    <w:rsid w:val="000D6C29"/>
    <w:rsid w:val="001F698E"/>
    <w:rsid w:val="002B6A66"/>
    <w:rsid w:val="003572B5"/>
    <w:rsid w:val="00413C51"/>
    <w:rsid w:val="004E6E2D"/>
    <w:rsid w:val="0050416F"/>
    <w:rsid w:val="00581504"/>
    <w:rsid w:val="008201D0"/>
    <w:rsid w:val="00885A62"/>
    <w:rsid w:val="008A38B9"/>
    <w:rsid w:val="008C638A"/>
    <w:rsid w:val="008D1B7A"/>
    <w:rsid w:val="009A6C4F"/>
    <w:rsid w:val="00A26104"/>
    <w:rsid w:val="00A6442A"/>
    <w:rsid w:val="00AC7AE0"/>
    <w:rsid w:val="00B11C73"/>
    <w:rsid w:val="00B14CB5"/>
    <w:rsid w:val="00B517DA"/>
    <w:rsid w:val="00D35537"/>
    <w:rsid w:val="00D6559B"/>
    <w:rsid w:val="00E4024B"/>
    <w:rsid w:val="00E61A5B"/>
    <w:rsid w:val="00FF4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03D14357"/>
  <w15:docId w15:val="{538AE5DD-FC3A-4C3C-9DF7-491304CA5B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8D1B7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8D1B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D1B7A"/>
  </w:style>
  <w:style w:type="paragraph" w:styleId="Zpat">
    <w:name w:val="footer"/>
    <w:basedOn w:val="Normln"/>
    <w:link w:val="ZpatChar"/>
    <w:uiPriority w:val="99"/>
    <w:unhideWhenUsed/>
    <w:rsid w:val="008D1B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D1B7A"/>
  </w:style>
  <w:style w:type="table" w:styleId="Svtlseznam">
    <w:name w:val="Light List"/>
    <w:basedOn w:val="Normlntabulka"/>
    <w:uiPriority w:val="61"/>
    <w:rsid w:val="0058150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character" w:styleId="Hypertextovodkaz">
    <w:name w:val="Hyperlink"/>
    <w:basedOn w:val="Standardnpsmoodstavce"/>
    <w:uiPriority w:val="99"/>
    <w:unhideWhenUsed/>
    <w:rsid w:val="00E4024B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2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2B5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basedOn w:val="Normln"/>
    <w:uiPriority w:val="99"/>
    <w:rsid w:val="00B14CB5"/>
    <w:pPr>
      <w:widowControl w:val="0"/>
      <w:autoSpaceDE w:val="0"/>
      <w:autoSpaceDN w:val="0"/>
      <w:adjustRightInd w:val="0"/>
      <w:spacing w:after="0" w:line="288" w:lineRule="auto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237</Words>
  <Characters>1404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Tomáš Kraus</dc:creator>
  <cp:lastModifiedBy>Habová Soňa</cp:lastModifiedBy>
  <cp:revision>18</cp:revision>
  <dcterms:created xsi:type="dcterms:W3CDTF">2016-08-10T09:17:00Z</dcterms:created>
  <dcterms:modified xsi:type="dcterms:W3CDTF">2018-08-17T08:23:00Z</dcterms:modified>
</cp:coreProperties>
</file>